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F96" w:rsidRPr="0017672A" w:rsidRDefault="00F27F96" w:rsidP="00B30FDD">
      <w:pPr>
        <w:pStyle w:val="Default"/>
        <w:spacing w:line="240" w:lineRule="atLeast"/>
        <w:jc w:val="center"/>
        <w:rPr>
          <w:rFonts w:ascii="Times New Roman" w:hAnsi="Times New Roman" w:cs="Times New Roman"/>
          <w:sz w:val="22"/>
          <w:szCs w:val="22"/>
        </w:rPr>
      </w:pPr>
      <w:r w:rsidRPr="0017672A">
        <w:rPr>
          <w:rFonts w:ascii="Times New Roman" w:hAnsi="Times New Roman" w:cs="Times New Roman"/>
          <w:sz w:val="22"/>
          <w:szCs w:val="22"/>
        </w:rPr>
        <w:object w:dxaOrig="1857" w:dyaOrig="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9.5pt" o:ole="">
            <v:imagedata r:id="rId5" o:title=""/>
          </v:shape>
          <o:OLEObject Type="Embed" ProgID="StaticMetafile" ShapeID="_x0000_i1025" DrawAspect="Content" ObjectID="_1369996856" r:id="rId6"/>
        </w:object>
      </w:r>
    </w:p>
    <w:p w:rsidR="00F27F96" w:rsidRPr="0017672A" w:rsidRDefault="00F27F96" w:rsidP="00B30FDD">
      <w:pPr>
        <w:pStyle w:val="Default"/>
        <w:spacing w:line="240" w:lineRule="atLeast"/>
        <w:jc w:val="center"/>
        <w:rPr>
          <w:rFonts w:ascii="Times New Roman" w:hAnsi="Times New Roman" w:cs="Times New Roman"/>
          <w:b/>
          <w:bCs/>
          <w:sz w:val="22"/>
          <w:szCs w:val="22"/>
        </w:rPr>
      </w:pPr>
    </w:p>
    <w:p w:rsidR="00F27F96" w:rsidRPr="0017672A" w:rsidRDefault="00F27F96" w:rsidP="00B30FDD">
      <w:pPr>
        <w:pStyle w:val="Default"/>
        <w:spacing w:line="240" w:lineRule="atLeast"/>
        <w:jc w:val="center"/>
        <w:rPr>
          <w:rFonts w:ascii="Times New Roman" w:hAnsi="Times New Roman" w:cs="Times New Roman"/>
          <w:b/>
          <w:bCs/>
          <w:sz w:val="22"/>
          <w:szCs w:val="22"/>
        </w:rPr>
      </w:pPr>
      <w:r w:rsidRPr="0017672A">
        <w:rPr>
          <w:rFonts w:ascii="Times New Roman" w:hAnsi="Times New Roman" w:cs="Times New Roman"/>
          <w:b/>
          <w:bCs/>
          <w:sz w:val="22"/>
          <w:szCs w:val="22"/>
        </w:rPr>
        <w:t>CARE INTERNATIONAL</w:t>
      </w:r>
      <w:r w:rsidRPr="003F4EC1">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IN</w:t>
      </w:r>
      <w:r w:rsidRPr="0017672A">
        <w:rPr>
          <w:rFonts w:ascii="Times New Roman" w:hAnsi="Times New Roman" w:cs="Times New Roman"/>
          <w:b/>
          <w:bCs/>
          <w:sz w:val="22"/>
          <w:szCs w:val="22"/>
        </w:rPr>
        <w:t xml:space="preserve"> </w:t>
      </w:r>
      <w:smartTag w:uri="urn:schemas-microsoft-com:office:smarttags" w:element="place">
        <w:r w:rsidRPr="0017672A">
          <w:rPr>
            <w:rFonts w:ascii="Times New Roman" w:hAnsi="Times New Roman" w:cs="Times New Roman"/>
            <w:b/>
            <w:bCs/>
            <w:sz w:val="22"/>
            <w:szCs w:val="22"/>
          </w:rPr>
          <w:t>SOUTH SUDAN</w:t>
        </w:r>
      </w:smartTag>
    </w:p>
    <w:p w:rsidR="00F27F96" w:rsidRPr="0017672A" w:rsidRDefault="00F27F96" w:rsidP="00B30FDD">
      <w:pPr>
        <w:pStyle w:val="Default"/>
        <w:spacing w:line="240" w:lineRule="atLeast"/>
        <w:jc w:val="center"/>
        <w:rPr>
          <w:rFonts w:ascii="Times New Roman" w:hAnsi="Times New Roman" w:cs="Times New Roman"/>
          <w:sz w:val="22"/>
          <w:szCs w:val="22"/>
        </w:rPr>
      </w:pPr>
    </w:p>
    <w:p w:rsidR="00F27F96" w:rsidRPr="0017672A" w:rsidRDefault="00F27F96" w:rsidP="00B30FDD">
      <w:pPr>
        <w:pStyle w:val="Pa2"/>
        <w:shd w:val="clear" w:color="auto" w:fill="CCFFFF"/>
        <w:jc w:val="center"/>
        <w:rPr>
          <w:rStyle w:val="A1"/>
          <w:rFonts w:ascii="Times New Roman" w:hAnsi="Times New Roman"/>
          <w:i w:val="0"/>
          <w:sz w:val="22"/>
          <w:szCs w:val="22"/>
        </w:rPr>
      </w:pPr>
      <w:r w:rsidRPr="0017672A">
        <w:rPr>
          <w:rStyle w:val="A1"/>
          <w:rFonts w:ascii="Times New Roman" w:hAnsi="Times New Roman"/>
          <w:i w:val="0"/>
          <w:sz w:val="22"/>
          <w:szCs w:val="22"/>
        </w:rPr>
        <w:t xml:space="preserve">        </w:t>
      </w:r>
      <w:r>
        <w:rPr>
          <w:rStyle w:val="A1"/>
          <w:rFonts w:ascii="Times New Roman" w:hAnsi="Times New Roman"/>
          <w:i w:val="0"/>
          <w:sz w:val="22"/>
          <w:szCs w:val="22"/>
        </w:rPr>
        <w:t xml:space="preserve">ASSISTANT INITIATIVE PROGRAM MANAGER </w:t>
      </w:r>
      <w:r w:rsidRPr="0017672A">
        <w:rPr>
          <w:rStyle w:val="A1"/>
          <w:rFonts w:ascii="Times New Roman" w:hAnsi="Times New Roman"/>
          <w:i w:val="0"/>
          <w:sz w:val="22"/>
          <w:szCs w:val="22"/>
        </w:rPr>
        <w:t>– JOB REF:</w:t>
      </w:r>
      <w:r>
        <w:rPr>
          <w:rStyle w:val="A1"/>
          <w:rFonts w:ascii="Times New Roman" w:hAnsi="Times New Roman"/>
          <w:i w:val="0"/>
          <w:sz w:val="22"/>
          <w:szCs w:val="22"/>
        </w:rPr>
        <w:t xml:space="preserve"> SUD/EX/00201</w:t>
      </w:r>
    </w:p>
    <w:p w:rsidR="00F27F96" w:rsidRPr="0017672A" w:rsidRDefault="00F27F96" w:rsidP="00B30FDD">
      <w:pPr>
        <w:pStyle w:val="Pa2"/>
        <w:jc w:val="both"/>
        <w:rPr>
          <w:rStyle w:val="A1"/>
          <w:rFonts w:ascii="Times New Roman" w:hAnsi="Times New Roman"/>
          <w:i w:val="0"/>
          <w:sz w:val="22"/>
          <w:szCs w:val="22"/>
        </w:rPr>
      </w:pPr>
    </w:p>
    <w:p w:rsidR="00F27F96" w:rsidRDefault="00F27F96" w:rsidP="00B30FDD">
      <w:pPr>
        <w:spacing w:after="0" w:line="312" w:lineRule="atLeast"/>
        <w:jc w:val="both"/>
        <w:rPr>
          <w:rFonts w:ascii="Verdana" w:hAnsi="Verdana" w:cs="Arial"/>
          <w:color w:val="111111"/>
          <w:sz w:val="20"/>
          <w:szCs w:val="20"/>
        </w:rPr>
      </w:pPr>
      <w:r w:rsidRPr="00B30FDD">
        <w:rPr>
          <w:rFonts w:ascii="Verdana" w:hAnsi="Verdana" w:cs="Arial"/>
          <w:color w:val="111111"/>
          <w:sz w:val="20"/>
          <w:szCs w:val="20"/>
        </w:rPr>
        <w:t xml:space="preserve">CARE South Sudan is an International NGO working in </w:t>
      </w:r>
      <w:smartTag w:uri="urn:schemas-microsoft-com:office:smarttags" w:element="stockticker">
        <w:smartTag w:uri="urn:schemas-microsoft-com:office:smarttags" w:element="place">
          <w:r w:rsidRPr="00B30FDD">
            <w:rPr>
              <w:rFonts w:ascii="Verdana" w:hAnsi="Verdana" w:cs="Arial"/>
              <w:color w:val="111111"/>
              <w:sz w:val="20"/>
              <w:szCs w:val="20"/>
            </w:rPr>
            <w:t>South Sudan</w:t>
          </w:r>
        </w:smartTag>
      </w:smartTag>
      <w:r w:rsidRPr="00B30FDD">
        <w:rPr>
          <w:rFonts w:ascii="Verdana" w:hAnsi="Verdana" w:cs="Arial"/>
          <w:color w:val="111111"/>
          <w:sz w:val="20"/>
          <w:szCs w:val="20"/>
        </w:rPr>
        <w:t>. CARE and its partners work with vulnerable communities to address the underlying causes of poverty and promote peace and development, through its strategic goal to reduce poverty by empowering women, enhancing access to resources and services, and improving governance.</w:t>
      </w:r>
    </w:p>
    <w:p w:rsidR="00F27F96" w:rsidRDefault="00F27F96" w:rsidP="00B30FDD">
      <w:pPr>
        <w:spacing w:after="0" w:line="312" w:lineRule="atLeast"/>
        <w:jc w:val="both"/>
        <w:rPr>
          <w:rFonts w:ascii="Verdana" w:hAnsi="Verdana" w:cs="Arial"/>
          <w:color w:val="111111"/>
          <w:sz w:val="20"/>
          <w:szCs w:val="20"/>
        </w:rPr>
      </w:pPr>
    </w:p>
    <w:p w:rsidR="00F27F96" w:rsidRDefault="00F27F96" w:rsidP="00B30FDD">
      <w:pPr>
        <w:spacing w:after="0" w:line="312" w:lineRule="atLeast"/>
        <w:jc w:val="both"/>
        <w:rPr>
          <w:rFonts w:ascii="Verdana" w:hAnsi="Verdana" w:cs="Arial"/>
          <w:color w:val="111111"/>
          <w:sz w:val="20"/>
          <w:szCs w:val="20"/>
        </w:rPr>
      </w:pPr>
      <w:r>
        <w:rPr>
          <w:rFonts w:ascii="Verdana" w:hAnsi="Verdana" w:cs="Arial"/>
          <w:color w:val="111111"/>
          <w:sz w:val="20"/>
          <w:szCs w:val="20"/>
        </w:rPr>
        <w:t xml:space="preserve">CARE South Sudan is looking for a suitable candidate to fill the position of </w:t>
      </w:r>
      <w:r w:rsidRPr="00981EBD">
        <w:rPr>
          <w:rFonts w:ascii="Verdana" w:hAnsi="Verdana" w:cs="Arial"/>
          <w:b/>
          <w:color w:val="111111"/>
          <w:sz w:val="20"/>
          <w:szCs w:val="20"/>
        </w:rPr>
        <w:t>Assistant</w:t>
      </w:r>
      <w:r w:rsidRPr="00C6388B">
        <w:rPr>
          <w:rFonts w:ascii="Verdana" w:hAnsi="Verdana" w:cs="Arial"/>
          <w:b/>
          <w:color w:val="111111"/>
          <w:sz w:val="20"/>
          <w:szCs w:val="20"/>
        </w:rPr>
        <w:t xml:space="preserve"> </w:t>
      </w:r>
      <w:r w:rsidRPr="003B6A75">
        <w:rPr>
          <w:rFonts w:ascii="Verdana" w:hAnsi="Verdana" w:cs="Arial"/>
          <w:b/>
          <w:color w:val="111111"/>
          <w:sz w:val="20"/>
          <w:szCs w:val="20"/>
        </w:rPr>
        <w:t>Program</w:t>
      </w:r>
      <w:r>
        <w:rPr>
          <w:rFonts w:ascii="Verdana" w:hAnsi="Verdana" w:cs="Arial"/>
          <w:b/>
          <w:color w:val="111111"/>
          <w:sz w:val="20"/>
          <w:szCs w:val="20"/>
        </w:rPr>
        <w:t xml:space="preserve"> Initiative Manager,</w:t>
      </w:r>
      <w:r>
        <w:rPr>
          <w:rFonts w:ascii="Verdana" w:hAnsi="Verdana" w:cs="Arial"/>
          <w:color w:val="111111"/>
          <w:sz w:val="20"/>
          <w:szCs w:val="20"/>
        </w:rPr>
        <w:t xml:space="preserve"> which will be based in Panyagor, </w:t>
      </w:r>
      <w:smartTag w:uri="urn:schemas-microsoft-com:office:smarttags" w:element="stockticker">
        <w:smartTag w:uri="urn:schemas-microsoft-com:office:smarttags" w:element="PlaceName">
          <w:r>
            <w:rPr>
              <w:rFonts w:ascii="Verdana" w:hAnsi="Verdana" w:cs="Arial"/>
              <w:color w:val="111111"/>
              <w:sz w:val="20"/>
              <w:szCs w:val="20"/>
            </w:rPr>
            <w:t>Twic</w:t>
          </w:r>
        </w:smartTag>
      </w:smartTag>
      <w:r>
        <w:rPr>
          <w:rFonts w:ascii="Verdana" w:hAnsi="Verdana" w:cs="Arial"/>
          <w:color w:val="111111"/>
          <w:sz w:val="20"/>
          <w:szCs w:val="20"/>
        </w:rPr>
        <w:t xml:space="preserve"> </w:t>
      </w:r>
      <w:smartTag w:uri="urn:schemas-microsoft-com:office:smarttags" w:element="stockticker">
        <w:smartTag w:uri="urn:schemas-microsoft-com:office:smarttags" w:element="PlaceName">
          <w:r>
            <w:rPr>
              <w:rFonts w:ascii="Verdana" w:hAnsi="Verdana" w:cs="Arial"/>
              <w:color w:val="111111"/>
              <w:sz w:val="20"/>
              <w:szCs w:val="20"/>
            </w:rPr>
            <w:t>East</w:t>
          </w:r>
        </w:smartTag>
      </w:smartTag>
      <w:r>
        <w:rPr>
          <w:rFonts w:ascii="Verdana" w:hAnsi="Verdana" w:cs="Arial"/>
          <w:color w:val="111111"/>
          <w:sz w:val="20"/>
          <w:szCs w:val="20"/>
        </w:rPr>
        <w:t xml:space="preserve"> </w:t>
      </w:r>
      <w:smartTag w:uri="urn:schemas-microsoft-com:office:smarttags" w:element="stockticker">
        <w:smartTag w:uri="urn:schemas-microsoft-com:office:smarttags" w:element="PlaceType">
          <w:r>
            <w:rPr>
              <w:rFonts w:ascii="Verdana" w:hAnsi="Verdana" w:cs="Arial"/>
              <w:color w:val="111111"/>
              <w:sz w:val="20"/>
              <w:szCs w:val="20"/>
            </w:rPr>
            <w:t>County</w:t>
          </w:r>
        </w:smartTag>
      </w:smartTag>
      <w:r>
        <w:rPr>
          <w:rFonts w:ascii="Verdana" w:hAnsi="Verdana" w:cs="Arial"/>
          <w:color w:val="111111"/>
          <w:sz w:val="20"/>
          <w:szCs w:val="20"/>
        </w:rPr>
        <w:t xml:space="preserve">, </w:t>
      </w:r>
      <w:smartTag w:uri="urn:schemas-microsoft-com:office:smarttags" w:element="stockticker">
        <w:smartTag w:uri="urn:schemas-microsoft-com:office:smarttags" w:element="PlaceName">
          <w:r>
            <w:rPr>
              <w:rFonts w:ascii="Verdana" w:hAnsi="Verdana" w:cs="Arial"/>
              <w:color w:val="111111"/>
              <w:sz w:val="20"/>
              <w:szCs w:val="20"/>
            </w:rPr>
            <w:t>Jonglei</w:t>
          </w:r>
        </w:smartTag>
      </w:smartTag>
      <w:r>
        <w:rPr>
          <w:rFonts w:ascii="Verdana" w:hAnsi="Verdana" w:cs="Arial"/>
          <w:color w:val="111111"/>
          <w:sz w:val="20"/>
          <w:szCs w:val="20"/>
        </w:rPr>
        <w:t xml:space="preserve"> </w:t>
      </w:r>
      <w:smartTag w:uri="urn:schemas-microsoft-com:office:smarttags" w:element="stockticker">
        <w:smartTag w:uri="urn:schemas-microsoft-com:office:smarttags" w:element="PlaceType">
          <w:r>
            <w:rPr>
              <w:rFonts w:ascii="Verdana" w:hAnsi="Verdana" w:cs="Arial"/>
              <w:color w:val="111111"/>
              <w:sz w:val="20"/>
              <w:szCs w:val="20"/>
            </w:rPr>
            <w:t>State</w:t>
          </w:r>
        </w:smartTag>
      </w:smartTag>
      <w:r>
        <w:rPr>
          <w:rFonts w:ascii="Verdana" w:hAnsi="Verdana" w:cs="Arial"/>
          <w:color w:val="111111"/>
          <w:sz w:val="20"/>
          <w:szCs w:val="20"/>
        </w:rPr>
        <w:t xml:space="preserve">, </w:t>
      </w:r>
      <w:smartTag w:uri="urn:schemas-microsoft-com:office:smarttags" w:element="stockticker">
        <w:smartTag w:uri="urn:schemas-microsoft-com:office:smarttags" w:element="place">
          <w:r>
            <w:rPr>
              <w:rFonts w:ascii="Verdana" w:hAnsi="Verdana" w:cs="Arial"/>
              <w:color w:val="111111"/>
              <w:sz w:val="20"/>
              <w:szCs w:val="20"/>
            </w:rPr>
            <w:t>South Sudan</w:t>
          </w:r>
        </w:smartTag>
      </w:smartTag>
      <w:r>
        <w:rPr>
          <w:rFonts w:ascii="Verdana" w:hAnsi="Verdana" w:cs="Arial"/>
          <w:color w:val="111111"/>
          <w:sz w:val="20"/>
          <w:szCs w:val="20"/>
        </w:rPr>
        <w:t>.</w:t>
      </w:r>
    </w:p>
    <w:p w:rsidR="00F27F96" w:rsidRDefault="00F27F96" w:rsidP="00B30FDD">
      <w:pPr>
        <w:spacing w:after="0" w:line="312" w:lineRule="atLeast"/>
        <w:jc w:val="both"/>
        <w:rPr>
          <w:rFonts w:ascii="Verdana" w:hAnsi="Verdana" w:cs="Arial"/>
          <w:color w:val="111111"/>
          <w:sz w:val="20"/>
          <w:szCs w:val="20"/>
        </w:rPr>
      </w:pPr>
    </w:p>
    <w:p w:rsidR="00F27F96" w:rsidRPr="00B30FDD" w:rsidRDefault="00F27F96" w:rsidP="00B30FDD">
      <w:pPr>
        <w:spacing w:after="0" w:line="312" w:lineRule="atLeast"/>
        <w:jc w:val="both"/>
        <w:rPr>
          <w:rFonts w:ascii="Verdana" w:hAnsi="Verdana" w:cs="Arial"/>
          <w:b/>
          <w:color w:val="111111"/>
          <w:sz w:val="20"/>
          <w:szCs w:val="20"/>
          <w:u w:val="single"/>
        </w:rPr>
      </w:pPr>
      <w:r w:rsidRPr="00B30FDD">
        <w:rPr>
          <w:rFonts w:ascii="Verdana" w:hAnsi="Verdana" w:cs="Arial"/>
          <w:b/>
          <w:color w:val="111111"/>
          <w:sz w:val="20"/>
          <w:szCs w:val="20"/>
          <w:u w:val="single"/>
        </w:rPr>
        <w:t>JOB SUMMARY</w:t>
      </w:r>
    </w:p>
    <w:p w:rsidR="00F27F96" w:rsidRDefault="00F27F96" w:rsidP="00120FFE">
      <w:pPr>
        <w:jc w:val="both"/>
        <w:rPr>
          <w:rFonts w:ascii="Verdana" w:hAnsi="Verdana" w:cs="Arial"/>
          <w:sz w:val="20"/>
          <w:szCs w:val="20"/>
        </w:rPr>
      </w:pPr>
      <w:r>
        <w:rPr>
          <w:rFonts w:ascii="Verdana" w:hAnsi="Verdana" w:cs="Arial"/>
          <w:sz w:val="20"/>
          <w:szCs w:val="20"/>
        </w:rPr>
        <w:t>The Assistant Program Initiative Manager (APIM) will be the immediate deputy to the Program Manager and will majorly lead a team of Hygiene and Sanitation Officers that will address the sanitation, hygiene and water point maintenance issues in program target areas. This team will work very closely with local authorities and other Community Based Organization (CBO) to ensure effective planning, implementation, monitoring and evaluation of all WATSAN interventions with close collaboration with other project in CARE Jonglei program.</w:t>
      </w:r>
    </w:p>
    <w:p w:rsidR="00F27F96" w:rsidRPr="00120FFE" w:rsidRDefault="00F27F96" w:rsidP="00120FFE">
      <w:pPr>
        <w:jc w:val="both"/>
        <w:rPr>
          <w:rFonts w:ascii="Verdana" w:hAnsi="Verdana" w:cs="Arial"/>
          <w:sz w:val="20"/>
          <w:szCs w:val="20"/>
        </w:rPr>
      </w:pPr>
      <w:r>
        <w:rPr>
          <w:rFonts w:ascii="Verdana" w:hAnsi="Verdana" w:cs="Arial"/>
          <w:sz w:val="20"/>
          <w:szCs w:val="20"/>
        </w:rPr>
        <w:t>Under the supervision of the Program manger, the incumbent will work as a team with others in the sector to ensure the program’s vision and mission are realized, and this will involve assistant in cross-cutting aspect of the program which include both hardware and software component.</w:t>
      </w:r>
    </w:p>
    <w:p w:rsidR="00F27F96" w:rsidRDefault="00F27F96" w:rsidP="00C10C04">
      <w:pPr>
        <w:jc w:val="both"/>
        <w:rPr>
          <w:rFonts w:ascii="Verdana" w:hAnsi="Verdana" w:cs="Arial"/>
          <w:b/>
          <w:color w:val="111111"/>
          <w:sz w:val="20"/>
          <w:szCs w:val="20"/>
        </w:rPr>
      </w:pPr>
      <w:r w:rsidRPr="00B80267">
        <w:rPr>
          <w:rFonts w:ascii="Verdana" w:hAnsi="Verdana" w:cs="Arial"/>
          <w:b/>
          <w:color w:val="111111"/>
          <w:sz w:val="20"/>
          <w:szCs w:val="20"/>
        </w:rPr>
        <w:t>SCOPE OF WORK</w:t>
      </w:r>
    </w:p>
    <w:p w:rsidR="00F27F96" w:rsidRDefault="00F27F96" w:rsidP="00C10C04">
      <w:pPr>
        <w:pStyle w:val="ListParagraph"/>
        <w:keepNext/>
        <w:numPr>
          <w:ilvl w:val="0"/>
          <w:numId w:val="1"/>
        </w:numPr>
        <w:tabs>
          <w:tab w:val="left" w:pos="180"/>
        </w:tabs>
        <w:spacing w:after="0" w:line="312" w:lineRule="atLeast"/>
        <w:jc w:val="both"/>
        <w:rPr>
          <w:rFonts w:ascii="Verdana" w:hAnsi="Verdana" w:cs="Arial"/>
          <w:color w:val="111111"/>
          <w:sz w:val="20"/>
          <w:szCs w:val="20"/>
        </w:rPr>
      </w:pPr>
      <w:r>
        <w:rPr>
          <w:rFonts w:ascii="Verdana" w:hAnsi="Verdana" w:cs="Arial"/>
          <w:color w:val="111111"/>
          <w:sz w:val="20"/>
          <w:szCs w:val="20"/>
        </w:rPr>
        <w:t>Under the guidance of the PM, the incumbent will asses the water supply and sanitation needs of the beneficiary communities</w:t>
      </w:r>
    </w:p>
    <w:p w:rsidR="00F27F96" w:rsidRDefault="00F27F96" w:rsidP="00C6388B">
      <w:pPr>
        <w:pStyle w:val="ListParagraph"/>
        <w:keepNext/>
        <w:numPr>
          <w:ilvl w:val="0"/>
          <w:numId w:val="1"/>
        </w:numPr>
        <w:spacing w:after="0" w:line="312" w:lineRule="atLeast"/>
        <w:jc w:val="both"/>
        <w:rPr>
          <w:rFonts w:ascii="Verdana" w:hAnsi="Verdana" w:cs="Arial"/>
          <w:color w:val="111111"/>
          <w:sz w:val="20"/>
          <w:szCs w:val="20"/>
        </w:rPr>
      </w:pPr>
      <w:r>
        <w:rPr>
          <w:rFonts w:ascii="Verdana" w:hAnsi="Verdana" w:cs="Arial"/>
          <w:color w:val="111111"/>
          <w:sz w:val="20"/>
          <w:szCs w:val="20"/>
        </w:rPr>
        <w:t>On the basis of these assessment to design appropriate system to meet people’s basic public health needs.</w:t>
      </w:r>
    </w:p>
    <w:p w:rsidR="00F27F96" w:rsidRDefault="00F27F96" w:rsidP="00C6388B">
      <w:pPr>
        <w:pStyle w:val="ListParagraph"/>
        <w:keepNext/>
        <w:numPr>
          <w:ilvl w:val="0"/>
          <w:numId w:val="1"/>
        </w:numPr>
        <w:spacing w:after="0" w:line="312" w:lineRule="atLeast"/>
        <w:jc w:val="both"/>
        <w:rPr>
          <w:rFonts w:ascii="Verdana" w:hAnsi="Verdana" w:cs="Arial"/>
          <w:color w:val="111111"/>
          <w:sz w:val="20"/>
          <w:szCs w:val="20"/>
        </w:rPr>
      </w:pPr>
      <w:r>
        <w:rPr>
          <w:rFonts w:ascii="Verdana" w:hAnsi="Verdana" w:cs="Arial"/>
          <w:color w:val="111111"/>
          <w:sz w:val="20"/>
          <w:szCs w:val="20"/>
        </w:rPr>
        <w:t>To work in close collaboration with other parts of the WATSAN team, other CARE project and other stakeholders</w:t>
      </w:r>
    </w:p>
    <w:p w:rsidR="00F27F96" w:rsidRDefault="00F27F96" w:rsidP="00C10C04">
      <w:pPr>
        <w:pStyle w:val="ListParagraph"/>
        <w:keepNext/>
        <w:numPr>
          <w:ilvl w:val="0"/>
          <w:numId w:val="1"/>
        </w:numPr>
        <w:spacing w:after="0" w:line="312" w:lineRule="atLeast"/>
        <w:ind w:left="360" w:firstLine="0"/>
        <w:jc w:val="both"/>
        <w:rPr>
          <w:rFonts w:ascii="Verdana" w:hAnsi="Verdana" w:cs="Arial"/>
          <w:color w:val="111111"/>
          <w:sz w:val="20"/>
          <w:szCs w:val="20"/>
        </w:rPr>
      </w:pPr>
      <w:r>
        <w:rPr>
          <w:rFonts w:ascii="Verdana" w:hAnsi="Verdana" w:cs="Arial"/>
          <w:color w:val="111111"/>
          <w:sz w:val="20"/>
          <w:szCs w:val="20"/>
        </w:rPr>
        <w:t>To supervise and coordinate the work plans of hygiene and sanitation project Officers</w:t>
      </w:r>
    </w:p>
    <w:p w:rsidR="00F27F96" w:rsidRDefault="00F27F96" w:rsidP="00C10C04">
      <w:pPr>
        <w:jc w:val="both"/>
        <w:rPr>
          <w:rFonts w:ascii="Verdana" w:hAnsi="Verdana" w:cs="Arial"/>
          <w:b/>
          <w:color w:val="111111"/>
          <w:sz w:val="20"/>
          <w:szCs w:val="20"/>
        </w:rPr>
      </w:pPr>
    </w:p>
    <w:p w:rsidR="00F27F96" w:rsidRDefault="00F27F96" w:rsidP="00C10C04">
      <w:pPr>
        <w:jc w:val="both"/>
        <w:rPr>
          <w:rFonts w:ascii="Verdana" w:hAnsi="Verdana" w:cs="Arial"/>
          <w:b/>
          <w:color w:val="111111"/>
          <w:sz w:val="20"/>
          <w:szCs w:val="20"/>
        </w:rPr>
      </w:pPr>
    </w:p>
    <w:p w:rsidR="00F27F96" w:rsidRDefault="00F27F96" w:rsidP="00C10C04">
      <w:pPr>
        <w:pStyle w:val="ListParagraph"/>
        <w:keepNext/>
        <w:numPr>
          <w:ilvl w:val="0"/>
          <w:numId w:val="1"/>
        </w:numPr>
        <w:spacing w:after="0" w:line="312" w:lineRule="atLeast"/>
        <w:jc w:val="both"/>
        <w:rPr>
          <w:rFonts w:ascii="Verdana" w:hAnsi="Verdana" w:cs="Arial"/>
          <w:color w:val="111111"/>
          <w:sz w:val="20"/>
          <w:szCs w:val="20"/>
        </w:rPr>
      </w:pPr>
      <w:r>
        <w:rPr>
          <w:rFonts w:ascii="Verdana" w:hAnsi="Verdana" w:cs="Arial"/>
          <w:color w:val="111111"/>
          <w:sz w:val="20"/>
          <w:szCs w:val="20"/>
        </w:rPr>
        <w:t>To ensure that sustainable system are set in place for longer term operation and maintenance of all water supplies and sanitation facilities.</w:t>
      </w:r>
    </w:p>
    <w:p w:rsidR="00F27F96" w:rsidRDefault="00F27F96" w:rsidP="00C6388B">
      <w:pPr>
        <w:pStyle w:val="ListParagraph"/>
        <w:keepNext/>
        <w:numPr>
          <w:ilvl w:val="0"/>
          <w:numId w:val="1"/>
        </w:numPr>
        <w:spacing w:after="0" w:line="312" w:lineRule="atLeast"/>
        <w:jc w:val="both"/>
        <w:rPr>
          <w:rFonts w:ascii="Verdana" w:hAnsi="Verdana" w:cs="Arial"/>
          <w:color w:val="111111"/>
          <w:sz w:val="20"/>
          <w:szCs w:val="20"/>
        </w:rPr>
      </w:pPr>
      <w:r>
        <w:rPr>
          <w:rFonts w:ascii="Verdana" w:hAnsi="Verdana" w:cs="Arial"/>
          <w:color w:val="111111"/>
          <w:sz w:val="20"/>
          <w:szCs w:val="20"/>
        </w:rPr>
        <w:t>To ensure that all work is carried in a way that is sensitive to community needs and gender issues.</w:t>
      </w:r>
    </w:p>
    <w:p w:rsidR="00F27F96" w:rsidRPr="00B80267" w:rsidRDefault="00F27F96" w:rsidP="00C6388B">
      <w:pPr>
        <w:pStyle w:val="ListParagraph"/>
        <w:keepNext/>
        <w:numPr>
          <w:ilvl w:val="0"/>
          <w:numId w:val="1"/>
        </w:numPr>
        <w:spacing w:after="0" w:line="312" w:lineRule="atLeast"/>
        <w:jc w:val="both"/>
        <w:rPr>
          <w:rFonts w:ascii="Verdana" w:hAnsi="Verdana" w:cs="Arial"/>
          <w:color w:val="111111"/>
          <w:sz w:val="20"/>
          <w:szCs w:val="20"/>
        </w:rPr>
      </w:pPr>
      <w:r>
        <w:rPr>
          <w:rFonts w:ascii="Verdana" w:hAnsi="Verdana" w:cs="Arial"/>
          <w:color w:val="111111"/>
          <w:sz w:val="20"/>
          <w:szCs w:val="20"/>
        </w:rPr>
        <w:t>Incorporate the hygiene and sanitation component in the Primary School curricular with the CHAST training approach put in place.</w:t>
      </w:r>
    </w:p>
    <w:p w:rsidR="00F27F96" w:rsidRPr="00B80267" w:rsidRDefault="00F27F96" w:rsidP="00272E75">
      <w:pPr>
        <w:keepNext/>
        <w:spacing w:after="0" w:line="312" w:lineRule="atLeast"/>
        <w:jc w:val="both"/>
        <w:rPr>
          <w:rFonts w:ascii="Verdana" w:hAnsi="Verdana" w:cs="Arial"/>
          <w:b/>
          <w:color w:val="111111"/>
          <w:sz w:val="20"/>
          <w:szCs w:val="20"/>
          <w:u w:val="single"/>
        </w:rPr>
      </w:pPr>
      <w:r w:rsidRPr="00B80267">
        <w:rPr>
          <w:rFonts w:ascii="Verdana" w:hAnsi="Verdana" w:cs="Arial"/>
          <w:b/>
          <w:color w:val="111111"/>
          <w:sz w:val="20"/>
          <w:szCs w:val="20"/>
          <w:u w:val="single"/>
        </w:rPr>
        <w:t>QUALIFICATIONS</w:t>
      </w:r>
    </w:p>
    <w:p w:rsidR="00F27F96" w:rsidRPr="00167705" w:rsidRDefault="00F27F96" w:rsidP="00167705">
      <w:pPr>
        <w:pStyle w:val="ListParagraph"/>
        <w:keepNext/>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A degree in Public Health, International Development, Community Development and Sociology</w:t>
      </w:r>
      <w:r w:rsidRPr="008B5364">
        <w:t xml:space="preserve"> </w:t>
      </w:r>
    </w:p>
    <w:p w:rsidR="00F27F96" w:rsidRPr="00C6388B" w:rsidRDefault="00F27F96" w:rsidP="00167705">
      <w:pPr>
        <w:pStyle w:val="ListParagraph"/>
        <w:keepNext/>
        <w:numPr>
          <w:ilvl w:val="0"/>
          <w:numId w:val="5"/>
        </w:numPr>
        <w:spacing w:after="0" w:line="312" w:lineRule="atLeast"/>
        <w:jc w:val="both"/>
        <w:rPr>
          <w:rFonts w:ascii="Verdana" w:hAnsi="Verdana" w:cs="Arial"/>
          <w:color w:val="111111"/>
          <w:sz w:val="20"/>
          <w:szCs w:val="20"/>
        </w:rPr>
      </w:pPr>
      <w:r w:rsidRPr="00C10C04">
        <w:rPr>
          <w:rFonts w:ascii="Verdana" w:hAnsi="Verdana"/>
          <w:sz w:val="20"/>
          <w:szCs w:val="20"/>
        </w:rPr>
        <w:t>Five(5)  year experience in Public health and Adult Education in a developing country</w:t>
      </w:r>
    </w:p>
    <w:p w:rsidR="00F27F96" w:rsidRPr="00B80267" w:rsidRDefault="00F27F96" w:rsidP="00CB73AA">
      <w:pPr>
        <w:spacing w:after="0" w:line="312" w:lineRule="atLeast"/>
        <w:jc w:val="both"/>
        <w:rPr>
          <w:rFonts w:ascii="Verdana" w:hAnsi="Verdana" w:cs="Arial"/>
          <w:b/>
          <w:color w:val="111111"/>
          <w:sz w:val="20"/>
          <w:szCs w:val="20"/>
          <w:u w:val="single"/>
        </w:rPr>
      </w:pPr>
      <w:r w:rsidRPr="00B80267">
        <w:rPr>
          <w:rFonts w:ascii="Verdana" w:hAnsi="Verdana" w:cs="Arial"/>
          <w:b/>
          <w:color w:val="111111"/>
          <w:sz w:val="20"/>
          <w:szCs w:val="20"/>
          <w:u w:val="single"/>
        </w:rPr>
        <w:t>TECHNICAL SKILLS</w:t>
      </w:r>
    </w:p>
    <w:p w:rsidR="00F27F96" w:rsidRPr="00B80267" w:rsidRDefault="00F27F96" w:rsidP="00CB73AA">
      <w:pPr>
        <w:pStyle w:val="ListParagraph"/>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Experience in diplomacy and tack with ability to negotiate with government officials, UN and other agencies. Local artisan and community representative.</w:t>
      </w:r>
    </w:p>
    <w:p w:rsidR="00F27F96" w:rsidRPr="00B80267" w:rsidRDefault="00F27F96" w:rsidP="00CB73AA">
      <w:pPr>
        <w:pStyle w:val="ListParagraph"/>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Ability to work independently and meet deadlines effectively coordinate program activities with other CARE project being implemented</w:t>
      </w:r>
    </w:p>
    <w:p w:rsidR="00F27F96" w:rsidRPr="00B80267" w:rsidRDefault="00F27F96" w:rsidP="00CB73AA">
      <w:pPr>
        <w:pStyle w:val="ListParagraph"/>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Strong organizational and communication skills</w:t>
      </w:r>
    </w:p>
    <w:p w:rsidR="00F27F96" w:rsidRPr="00B80267" w:rsidRDefault="00F27F96" w:rsidP="00CB73AA">
      <w:pPr>
        <w:pStyle w:val="ListParagraph"/>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Fluency in written and spoken English</w:t>
      </w:r>
    </w:p>
    <w:p w:rsidR="00F27F96" w:rsidRPr="00B80267" w:rsidRDefault="00F27F96" w:rsidP="00CB73AA">
      <w:pPr>
        <w:pStyle w:val="ListParagraph"/>
        <w:numPr>
          <w:ilvl w:val="0"/>
          <w:numId w:val="5"/>
        </w:numPr>
        <w:spacing w:after="0" w:line="312" w:lineRule="atLeast"/>
        <w:jc w:val="both"/>
        <w:rPr>
          <w:rFonts w:ascii="Verdana" w:hAnsi="Verdana" w:cs="Arial"/>
          <w:color w:val="111111"/>
          <w:sz w:val="20"/>
          <w:szCs w:val="20"/>
        </w:rPr>
      </w:pPr>
      <w:r>
        <w:rPr>
          <w:rFonts w:ascii="Verdana" w:hAnsi="Verdana" w:cs="Arial"/>
          <w:color w:val="111111"/>
          <w:sz w:val="20"/>
          <w:szCs w:val="20"/>
        </w:rPr>
        <w:t>Advanced Computer skills</w:t>
      </w:r>
    </w:p>
    <w:p w:rsidR="00F27F96" w:rsidRPr="00B80267" w:rsidRDefault="00F27F96" w:rsidP="000F3D6C">
      <w:pPr>
        <w:spacing w:after="0" w:line="312" w:lineRule="atLeast"/>
        <w:jc w:val="both"/>
        <w:rPr>
          <w:rFonts w:ascii="Verdana" w:hAnsi="Verdana" w:cs="Arial"/>
          <w:color w:val="111111"/>
          <w:sz w:val="20"/>
          <w:szCs w:val="20"/>
        </w:rPr>
      </w:pPr>
    </w:p>
    <w:p w:rsidR="00F27F96" w:rsidRPr="00C10C04" w:rsidRDefault="00F27F96" w:rsidP="007D2C90">
      <w:pPr>
        <w:spacing w:after="0" w:line="312" w:lineRule="atLeast"/>
        <w:jc w:val="both"/>
        <w:rPr>
          <w:rFonts w:ascii="Verdana" w:hAnsi="Verdana" w:cs="Arial"/>
          <w:b/>
          <w:bCs/>
          <w:color w:val="111111"/>
          <w:sz w:val="20"/>
          <w:szCs w:val="20"/>
          <w:u w:val="single"/>
        </w:rPr>
      </w:pPr>
      <w:r w:rsidRPr="00C10C04">
        <w:rPr>
          <w:rFonts w:ascii="Verdana" w:hAnsi="Verdana" w:cs="Arial"/>
          <w:b/>
          <w:bCs/>
          <w:color w:val="111111"/>
          <w:sz w:val="20"/>
          <w:szCs w:val="20"/>
          <w:u w:val="single"/>
        </w:rPr>
        <w:t>HOW TO APPLY</w:t>
      </w:r>
    </w:p>
    <w:p w:rsidR="00F27F96" w:rsidRPr="007D2C90" w:rsidRDefault="00F27F96" w:rsidP="007D2C90">
      <w:pPr>
        <w:spacing w:after="0" w:line="312" w:lineRule="atLeast"/>
        <w:jc w:val="both"/>
        <w:rPr>
          <w:rStyle w:val="A1"/>
          <w:rFonts w:ascii="Verdana" w:hAnsi="Verdana" w:cs="Arial"/>
          <w:bCs/>
          <w:i w:val="0"/>
          <w:color w:val="111111"/>
          <w:sz w:val="20"/>
          <w:szCs w:val="20"/>
          <w:u w:val="single"/>
        </w:rPr>
      </w:pPr>
      <w:r w:rsidRPr="00615108">
        <w:rPr>
          <w:rStyle w:val="A1"/>
          <w:rFonts w:ascii="Verdana" w:hAnsi="Verdana"/>
          <w:b w:val="0"/>
          <w:i w:val="0"/>
          <w:sz w:val="20"/>
          <w:szCs w:val="20"/>
        </w:rPr>
        <w:t xml:space="preserve">Applicants should hold valid travel documents. </w:t>
      </w:r>
      <w:r w:rsidRPr="00615108">
        <w:rPr>
          <w:rStyle w:val="A1"/>
          <w:rFonts w:ascii="Verdana" w:hAnsi="Verdana"/>
          <w:i w:val="0"/>
          <w:sz w:val="20"/>
          <w:szCs w:val="20"/>
          <w:u w:val="single"/>
        </w:rPr>
        <w:t>This position i</w:t>
      </w:r>
      <w:r>
        <w:rPr>
          <w:rStyle w:val="A1"/>
          <w:rFonts w:ascii="Verdana" w:hAnsi="Verdana"/>
          <w:i w:val="0"/>
          <w:sz w:val="20"/>
          <w:szCs w:val="20"/>
          <w:u w:val="single"/>
        </w:rPr>
        <w:t>s</w:t>
      </w:r>
      <w:r w:rsidRPr="00615108">
        <w:rPr>
          <w:rStyle w:val="A1"/>
          <w:rFonts w:ascii="Verdana" w:hAnsi="Verdana"/>
          <w:i w:val="0"/>
          <w:sz w:val="20"/>
          <w:szCs w:val="20"/>
          <w:u w:val="single"/>
        </w:rPr>
        <w:t xml:space="preserve"> ONLY open to South Sudan Nationals</w:t>
      </w:r>
    </w:p>
    <w:p w:rsidR="00F27F96" w:rsidRPr="0017672A" w:rsidRDefault="00F27F96" w:rsidP="00B30FDD">
      <w:pPr>
        <w:pStyle w:val="Pa5"/>
        <w:jc w:val="both"/>
        <w:rPr>
          <w:rStyle w:val="A1"/>
          <w:rFonts w:ascii="Times New Roman" w:hAnsi="Times New Roman"/>
          <w:b w:val="0"/>
          <w:i w:val="0"/>
          <w:sz w:val="22"/>
          <w:szCs w:val="22"/>
        </w:rPr>
      </w:pPr>
    </w:p>
    <w:p w:rsidR="00F27F96" w:rsidRPr="00615108" w:rsidRDefault="00F27F96" w:rsidP="00B30FDD">
      <w:pPr>
        <w:pStyle w:val="Pa5"/>
        <w:jc w:val="both"/>
        <w:rPr>
          <w:rFonts w:ascii="Verdana" w:hAnsi="Verdana"/>
          <w:color w:val="000000"/>
          <w:sz w:val="20"/>
          <w:szCs w:val="20"/>
        </w:rPr>
      </w:pPr>
      <w:r w:rsidRPr="00615108">
        <w:rPr>
          <w:rStyle w:val="A1"/>
          <w:rFonts w:ascii="Verdana" w:hAnsi="Verdana"/>
          <w:b w:val="0"/>
          <w:i w:val="0"/>
          <w:sz w:val="20"/>
          <w:szCs w:val="20"/>
        </w:rPr>
        <w:t>Closing date for receiving application</w:t>
      </w:r>
      <w:r>
        <w:rPr>
          <w:rStyle w:val="A1"/>
          <w:rFonts w:ascii="Verdana" w:hAnsi="Verdana"/>
          <w:b w:val="0"/>
          <w:i w:val="0"/>
          <w:sz w:val="20"/>
          <w:szCs w:val="20"/>
        </w:rPr>
        <w:t>s</w:t>
      </w:r>
      <w:r w:rsidRPr="00615108">
        <w:rPr>
          <w:rStyle w:val="A1"/>
          <w:rFonts w:ascii="Verdana" w:hAnsi="Verdana"/>
          <w:b w:val="0"/>
          <w:i w:val="0"/>
          <w:sz w:val="20"/>
          <w:szCs w:val="20"/>
        </w:rPr>
        <w:t xml:space="preserve"> will be </w:t>
      </w:r>
      <w:r>
        <w:rPr>
          <w:rStyle w:val="A1"/>
          <w:rFonts w:ascii="Verdana" w:hAnsi="Verdana"/>
          <w:i w:val="0"/>
          <w:color w:val="auto"/>
          <w:sz w:val="20"/>
          <w:szCs w:val="20"/>
        </w:rPr>
        <w:t>15 July 2011</w:t>
      </w:r>
      <w:r w:rsidRPr="00615108">
        <w:rPr>
          <w:rStyle w:val="A1"/>
          <w:rFonts w:ascii="Verdana" w:hAnsi="Verdana"/>
          <w:b w:val="0"/>
          <w:i w:val="0"/>
          <w:sz w:val="20"/>
          <w:szCs w:val="20"/>
        </w:rPr>
        <w:t xml:space="preserve">. </w:t>
      </w:r>
      <w:r>
        <w:rPr>
          <w:rStyle w:val="A1"/>
          <w:rFonts w:ascii="Verdana" w:hAnsi="Verdana"/>
          <w:b w:val="0"/>
          <w:i w:val="0"/>
          <w:sz w:val="20"/>
          <w:szCs w:val="20"/>
        </w:rPr>
        <w:t xml:space="preserve">Only </w:t>
      </w:r>
      <w:r w:rsidRPr="00615108">
        <w:rPr>
          <w:rStyle w:val="A1"/>
          <w:rFonts w:ascii="Verdana" w:hAnsi="Verdana"/>
          <w:b w:val="0"/>
          <w:i w:val="0"/>
          <w:sz w:val="20"/>
          <w:szCs w:val="20"/>
        </w:rPr>
        <w:t>short-listed candidates will be contacted</w:t>
      </w:r>
      <w:r>
        <w:rPr>
          <w:rStyle w:val="A1"/>
          <w:rFonts w:ascii="Verdana" w:hAnsi="Verdana"/>
          <w:b w:val="0"/>
          <w:i w:val="0"/>
          <w:sz w:val="20"/>
          <w:szCs w:val="20"/>
        </w:rPr>
        <w:t>.</w:t>
      </w:r>
    </w:p>
    <w:p w:rsidR="00F27F96" w:rsidRPr="00615108" w:rsidRDefault="00F27F96" w:rsidP="00B30FDD">
      <w:pPr>
        <w:pStyle w:val="Pa2"/>
        <w:jc w:val="both"/>
        <w:rPr>
          <w:rStyle w:val="A1"/>
          <w:rFonts w:ascii="Verdana" w:hAnsi="Verdana"/>
          <w:b w:val="0"/>
          <w:i w:val="0"/>
          <w:sz w:val="20"/>
          <w:szCs w:val="20"/>
        </w:rPr>
      </w:pPr>
    </w:p>
    <w:p w:rsidR="00F27F96" w:rsidRPr="00615108" w:rsidRDefault="00F27F96" w:rsidP="00B30FDD">
      <w:pPr>
        <w:pStyle w:val="Pa2"/>
        <w:jc w:val="both"/>
        <w:rPr>
          <w:rFonts w:ascii="Verdana" w:hAnsi="Verdana"/>
          <w:color w:val="000000"/>
          <w:sz w:val="20"/>
          <w:szCs w:val="20"/>
        </w:rPr>
      </w:pPr>
      <w:r w:rsidRPr="00615108">
        <w:rPr>
          <w:rStyle w:val="A1"/>
          <w:rFonts w:ascii="Verdana" w:hAnsi="Verdana"/>
          <w:b w:val="0"/>
          <w:i w:val="0"/>
          <w:sz w:val="20"/>
          <w:szCs w:val="20"/>
        </w:rPr>
        <w:t xml:space="preserve">Applications and CVs </w:t>
      </w:r>
      <w:r>
        <w:rPr>
          <w:rStyle w:val="A1"/>
          <w:rFonts w:ascii="Verdana" w:hAnsi="Verdana"/>
          <w:b w:val="0"/>
          <w:i w:val="0"/>
          <w:sz w:val="20"/>
          <w:szCs w:val="20"/>
        </w:rPr>
        <w:t>with daytime telephone and at least three referees should be sent to;</w:t>
      </w:r>
    </w:p>
    <w:p w:rsidR="00F27F96" w:rsidRPr="00615108" w:rsidRDefault="00F27F96" w:rsidP="00B30FDD">
      <w:pPr>
        <w:pStyle w:val="Pa2"/>
        <w:jc w:val="both"/>
        <w:rPr>
          <w:rFonts w:ascii="Verdana" w:hAnsi="Verdana"/>
          <w:b/>
          <w:color w:val="000000"/>
          <w:sz w:val="20"/>
          <w:szCs w:val="20"/>
        </w:rPr>
      </w:pPr>
      <w:r w:rsidRPr="00615108">
        <w:rPr>
          <w:rStyle w:val="A1"/>
          <w:rFonts w:ascii="Verdana" w:hAnsi="Verdana"/>
          <w:bCs/>
          <w:i w:val="0"/>
          <w:sz w:val="20"/>
          <w:szCs w:val="20"/>
        </w:rPr>
        <w:t>The Human Resources Office</w:t>
      </w:r>
    </w:p>
    <w:p w:rsidR="00F27F96" w:rsidRPr="00615108" w:rsidRDefault="00F27F96" w:rsidP="00B30FDD">
      <w:pPr>
        <w:pStyle w:val="Pa2"/>
        <w:jc w:val="both"/>
        <w:rPr>
          <w:rStyle w:val="A1"/>
          <w:rFonts w:ascii="Verdana" w:hAnsi="Verdana"/>
          <w:bCs/>
          <w:i w:val="0"/>
          <w:sz w:val="20"/>
          <w:szCs w:val="20"/>
        </w:rPr>
      </w:pPr>
      <w:smartTag w:uri="urn:schemas-microsoft-com:office:smarttags" w:element="stockticker">
        <w:r w:rsidRPr="00615108">
          <w:rPr>
            <w:rStyle w:val="A1"/>
            <w:rFonts w:ascii="Verdana" w:hAnsi="Verdana"/>
            <w:bCs/>
            <w:i w:val="0"/>
            <w:sz w:val="20"/>
            <w:szCs w:val="20"/>
          </w:rPr>
          <w:t>CARE</w:t>
        </w:r>
      </w:smartTag>
      <w:r w:rsidRPr="00615108">
        <w:rPr>
          <w:rStyle w:val="A1"/>
          <w:rFonts w:ascii="Verdana" w:hAnsi="Verdana"/>
          <w:bCs/>
          <w:i w:val="0"/>
          <w:sz w:val="20"/>
          <w:szCs w:val="20"/>
        </w:rPr>
        <w:t xml:space="preserve"> </w:t>
      </w:r>
      <w:smartTag w:uri="urn:schemas-microsoft-com:office:smarttags" w:element="stockticker">
        <w:smartTag w:uri="urn:schemas-microsoft-com:office:smarttags" w:element="place">
          <w:r w:rsidRPr="00615108">
            <w:rPr>
              <w:rStyle w:val="A1"/>
              <w:rFonts w:ascii="Verdana" w:hAnsi="Verdana"/>
              <w:bCs/>
              <w:i w:val="0"/>
              <w:sz w:val="20"/>
              <w:szCs w:val="20"/>
            </w:rPr>
            <w:t>South Sudan</w:t>
          </w:r>
        </w:smartTag>
      </w:smartTag>
    </w:p>
    <w:p w:rsidR="00F27F96" w:rsidRPr="00615108" w:rsidRDefault="00F27F96" w:rsidP="00B30FDD">
      <w:pPr>
        <w:pStyle w:val="Default"/>
        <w:rPr>
          <w:rFonts w:ascii="Verdana" w:hAnsi="Verdana" w:cs="Times New Roman"/>
          <w:b/>
          <w:sz w:val="20"/>
          <w:szCs w:val="20"/>
        </w:rPr>
      </w:pPr>
      <w:r w:rsidRPr="00615108">
        <w:rPr>
          <w:rFonts w:ascii="Verdana" w:hAnsi="Verdana" w:cs="Times New Roman"/>
          <w:b/>
          <w:sz w:val="20"/>
          <w:szCs w:val="20"/>
        </w:rPr>
        <w:t xml:space="preserve">Tongping Area, Off </w:t>
      </w:r>
      <w:smartTag w:uri="urn:schemas-microsoft-com:office:smarttags" w:element="stockticker">
        <w:smartTag w:uri="urn:schemas-microsoft-com:office:smarttags" w:element="address">
          <w:smartTag w:uri="urn:schemas-microsoft-com:office:smarttags" w:element="Street">
            <w:r w:rsidRPr="00615108">
              <w:rPr>
                <w:rFonts w:ascii="Verdana" w:hAnsi="Verdana" w:cs="Times New Roman"/>
                <w:b/>
                <w:sz w:val="20"/>
                <w:szCs w:val="20"/>
              </w:rPr>
              <w:t>Kololo Road</w:t>
            </w:r>
          </w:smartTag>
        </w:smartTag>
      </w:smartTag>
    </w:p>
    <w:p w:rsidR="00F27F96" w:rsidRPr="00615108" w:rsidRDefault="00F27F96" w:rsidP="00B30FDD">
      <w:pPr>
        <w:pStyle w:val="Default"/>
        <w:rPr>
          <w:rFonts w:ascii="Verdana" w:hAnsi="Verdana" w:cs="Times New Roman"/>
          <w:b/>
          <w:sz w:val="20"/>
          <w:szCs w:val="20"/>
        </w:rPr>
      </w:pPr>
      <w:r w:rsidRPr="00615108">
        <w:rPr>
          <w:rFonts w:ascii="Verdana" w:hAnsi="Verdana" w:cs="Times New Roman"/>
          <w:b/>
          <w:sz w:val="20"/>
          <w:szCs w:val="20"/>
        </w:rPr>
        <w:t xml:space="preserve">Juba, </w:t>
      </w:r>
      <w:smartTag w:uri="urn:schemas-microsoft-com:office:smarttags" w:element="stockticker">
        <w:smartTag w:uri="urn:schemas-microsoft-com:office:smarttags" w:element="place">
          <w:r w:rsidRPr="00615108">
            <w:rPr>
              <w:rFonts w:ascii="Verdana" w:hAnsi="Verdana" w:cs="Times New Roman"/>
              <w:b/>
              <w:sz w:val="20"/>
              <w:szCs w:val="20"/>
            </w:rPr>
            <w:t>South Sudan</w:t>
          </w:r>
        </w:smartTag>
      </w:smartTag>
    </w:p>
    <w:p w:rsidR="00F27F96" w:rsidRPr="00C10C04" w:rsidRDefault="00F27F96" w:rsidP="00B30FDD">
      <w:pPr>
        <w:pStyle w:val="Default"/>
        <w:rPr>
          <w:rFonts w:ascii="Verdana" w:hAnsi="Verdana" w:cs="Times New Roman"/>
          <w:b/>
          <w:color w:val="0000FF"/>
          <w:sz w:val="20"/>
          <w:szCs w:val="20"/>
        </w:rPr>
      </w:pPr>
      <w:r w:rsidRPr="00C10C04">
        <w:rPr>
          <w:rFonts w:ascii="Verdana" w:hAnsi="Verdana" w:cs="Times New Roman"/>
          <w:b/>
          <w:color w:val="0000FF"/>
          <w:sz w:val="20"/>
          <w:szCs w:val="20"/>
        </w:rPr>
        <w:t>Email: HRJuba@csss.care.org</w:t>
      </w:r>
    </w:p>
    <w:p w:rsidR="00F27F96" w:rsidRPr="00615108" w:rsidRDefault="00F27F96" w:rsidP="00B30FDD">
      <w:pPr>
        <w:pStyle w:val="Default"/>
        <w:rPr>
          <w:rFonts w:ascii="Verdana" w:hAnsi="Verdana" w:cs="Times New Roman"/>
          <w:sz w:val="20"/>
          <w:szCs w:val="20"/>
        </w:rPr>
      </w:pPr>
    </w:p>
    <w:p w:rsidR="00F27F96" w:rsidRPr="00A35F34" w:rsidRDefault="00F27F96" w:rsidP="00B30FDD">
      <w:pPr>
        <w:pStyle w:val="Pa2"/>
        <w:jc w:val="both"/>
        <w:rPr>
          <w:rFonts w:ascii="Verdana" w:hAnsi="Verdana"/>
          <w:color w:val="000000"/>
          <w:sz w:val="20"/>
          <w:szCs w:val="20"/>
          <w:u w:val="single"/>
        </w:rPr>
      </w:pPr>
      <w:smartTag w:uri="urn:schemas-microsoft-com:office:smarttags" w:element="stockticker">
        <w:r w:rsidRPr="00615108">
          <w:rPr>
            <w:rStyle w:val="A1"/>
            <w:rFonts w:ascii="Verdana" w:hAnsi="Verdana"/>
            <w:bCs/>
            <w:iCs/>
            <w:sz w:val="20"/>
            <w:szCs w:val="20"/>
          </w:rPr>
          <w:t>CARE</w:t>
        </w:r>
      </w:smartTag>
      <w:r w:rsidRPr="00615108">
        <w:rPr>
          <w:rStyle w:val="A1"/>
          <w:rFonts w:ascii="Verdana" w:hAnsi="Verdana"/>
          <w:bCs/>
          <w:iCs/>
          <w:sz w:val="20"/>
          <w:szCs w:val="20"/>
        </w:rPr>
        <w:t xml:space="preserve"> is an Equal Opportunity Employer, promoting gender, equity and diversity and </w:t>
      </w:r>
      <w:r w:rsidRPr="00A35F34">
        <w:rPr>
          <w:rStyle w:val="A1"/>
          <w:rFonts w:ascii="Verdana" w:hAnsi="Verdana"/>
          <w:bCs/>
          <w:iCs/>
          <w:sz w:val="20"/>
          <w:szCs w:val="20"/>
          <w:u w:val="single"/>
        </w:rPr>
        <w:t>women candidates are strongly encouraged to apply.</w:t>
      </w:r>
    </w:p>
    <w:p w:rsidR="00F27F96" w:rsidRPr="00A35F34" w:rsidRDefault="00F27F96">
      <w:pPr>
        <w:jc w:val="both"/>
        <w:rPr>
          <w:rFonts w:ascii="Verdana" w:hAnsi="Verdana" w:cs="Arial"/>
          <w:color w:val="111111"/>
          <w:sz w:val="20"/>
          <w:szCs w:val="20"/>
          <w:u w:val="single"/>
        </w:rPr>
      </w:pPr>
    </w:p>
    <w:sectPr w:rsidR="00F27F96" w:rsidRPr="00A35F34" w:rsidSect="00930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1165"/>
    <w:multiLevelType w:val="hybridMultilevel"/>
    <w:tmpl w:val="AF40C76E"/>
    <w:lvl w:ilvl="0" w:tplc="E6E444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37900"/>
    <w:multiLevelType w:val="hybridMultilevel"/>
    <w:tmpl w:val="9466A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82A5F"/>
    <w:multiLevelType w:val="hybridMultilevel"/>
    <w:tmpl w:val="8FC6360C"/>
    <w:lvl w:ilvl="0" w:tplc="04090001">
      <w:start w:val="1"/>
      <w:numFmt w:val="bullet"/>
      <w:lvlText w:val=""/>
      <w:lvlJc w:val="left"/>
      <w:pPr>
        <w:tabs>
          <w:tab w:val="num" w:pos="1080"/>
        </w:tabs>
        <w:ind w:left="1080" w:hanging="360"/>
      </w:pPr>
      <w:rPr>
        <w:rFonts w:ascii="Symbol" w:hAnsi="Symbol" w:hint="default"/>
      </w:rPr>
    </w:lvl>
    <w:lvl w:ilvl="1" w:tplc="5EBA7464">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A376A0"/>
    <w:multiLevelType w:val="hybridMultilevel"/>
    <w:tmpl w:val="6B924F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F162D"/>
    <w:multiLevelType w:val="hybridMultilevel"/>
    <w:tmpl w:val="76E80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C0B48E5"/>
    <w:multiLevelType w:val="multilevel"/>
    <w:tmpl w:val="88B4C3CE"/>
    <w:lvl w:ilvl="0">
      <w:start w:val="3"/>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619F68F3"/>
    <w:multiLevelType w:val="hybridMultilevel"/>
    <w:tmpl w:val="8A008CC0"/>
    <w:lvl w:ilvl="0" w:tplc="AF200C4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475C22"/>
    <w:multiLevelType w:val="hybridMultilevel"/>
    <w:tmpl w:val="D6C61AE6"/>
    <w:lvl w:ilvl="0" w:tplc="BAC0D0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A6923"/>
    <w:multiLevelType w:val="hybridMultilevel"/>
    <w:tmpl w:val="4F6C6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E5BED"/>
    <w:multiLevelType w:val="hybridMultilevel"/>
    <w:tmpl w:val="C290C616"/>
    <w:lvl w:ilvl="0" w:tplc="93F8F6AC">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1B585124">
      <w:numFmt w:val="none"/>
      <w:lvlText w:val=""/>
      <w:lvlJc w:val="left"/>
      <w:pPr>
        <w:tabs>
          <w:tab w:val="num" w:pos="360"/>
        </w:tabs>
      </w:pPr>
      <w:rPr>
        <w:rFonts w:cs="Times New Roman"/>
      </w:rPr>
    </w:lvl>
    <w:lvl w:ilvl="3" w:tplc="49C80AE6">
      <w:start w:val="1"/>
      <w:numFmt w:val="lowerLetter"/>
      <w:lvlText w:val="%4)"/>
      <w:lvlJc w:val="left"/>
      <w:pPr>
        <w:tabs>
          <w:tab w:val="num" w:pos="720"/>
        </w:tabs>
        <w:ind w:left="720" w:hanging="360"/>
      </w:pPr>
      <w:rPr>
        <w:rFonts w:cs="Times New Roman" w:hint="default"/>
      </w:rPr>
    </w:lvl>
    <w:lvl w:ilvl="4" w:tplc="7D4A0930">
      <w:numFmt w:val="none"/>
      <w:lvlText w:val=""/>
      <w:lvlJc w:val="left"/>
      <w:pPr>
        <w:tabs>
          <w:tab w:val="num" w:pos="360"/>
        </w:tabs>
      </w:pPr>
      <w:rPr>
        <w:rFonts w:cs="Times New Roman"/>
      </w:rPr>
    </w:lvl>
    <w:lvl w:ilvl="5" w:tplc="B27AA566">
      <w:numFmt w:val="none"/>
      <w:lvlText w:val=""/>
      <w:lvlJc w:val="left"/>
      <w:pPr>
        <w:tabs>
          <w:tab w:val="num" w:pos="360"/>
        </w:tabs>
      </w:pPr>
      <w:rPr>
        <w:rFonts w:cs="Times New Roman"/>
      </w:rPr>
    </w:lvl>
    <w:lvl w:ilvl="6" w:tplc="A38CD7F0">
      <w:numFmt w:val="none"/>
      <w:lvlText w:val=""/>
      <w:lvlJc w:val="left"/>
      <w:pPr>
        <w:tabs>
          <w:tab w:val="num" w:pos="360"/>
        </w:tabs>
      </w:pPr>
      <w:rPr>
        <w:rFonts w:cs="Times New Roman"/>
      </w:rPr>
    </w:lvl>
    <w:lvl w:ilvl="7" w:tplc="8B28FA08">
      <w:numFmt w:val="none"/>
      <w:lvlText w:val=""/>
      <w:lvlJc w:val="left"/>
      <w:pPr>
        <w:tabs>
          <w:tab w:val="num" w:pos="360"/>
        </w:tabs>
      </w:pPr>
      <w:rPr>
        <w:rFonts w:cs="Times New Roman"/>
      </w:rPr>
    </w:lvl>
    <w:lvl w:ilvl="8" w:tplc="A3661B7A">
      <w:numFmt w:val="none"/>
      <w:lvlText w:val=""/>
      <w:lvlJc w:val="left"/>
      <w:pPr>
        <w:tabs>
          <w:tab w:val="num" w:pos="360"/>
        </w:tabs>
      </w:pPr>
      <w:rPr>
        <w:rFonts w:cs="Times New Roman"/>
      </w:rPr>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2"/>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D6C"/>
    <w:rsid w:val="00001680"/>
    <w:rsid w:val="0000293F"/>
    <w:rsid w:val="00013DCE"/>
    <w:rsid w:val="000167C8"/>
    <w:rsid w:val="00064FC0"/>
    <w:rsid w:val="00072AAA"/>
    <w:rsid w:val="00077BEE"/>
    <w:rsid w:val="00084581"/>
    <w:rsid w:val="000A25D4"/>
    <w:rsid w:val="000E5D09"/>
    <w:rsid w:val="000F3D6C"/>
    <w:rsid w:val="00120FFE"/>
    <w:rsid w:val="00141888"/>
    <w:rsid w:val="00164419"/>
    <w:rsid w:val="00167705"/>
    <w:rsid w:val="0017672A"/>
    <w:rsid w:val="00177429"/>
    <w:rsid w:val="001803E3"/>
    <w:rsid w:val="001C0A42"/>
    <w:rsid w:val="001D1FB9"/>
    <w:rsid w:val="001D50D9"/>
    <w:rsid w:val="00206D87"/>
    <w:rsid w:val="002117CD"/>
    <w:rsid w:val="0022624A"/>
    <w:rsid w:val="00272E75"/>
    <w:rsid w:val="002918B4"/>
    <w:rsid w:val="00293C8A"/>
    <w:rsid w:val="002C1C8E"/>
    <w:rsid w:val="002D4F6E"/>
    <w:rsid w:val="0032067F"/>
    <w:rsid w:val="00340CBC"/>
    <w:rsid w:val="00362BF6"/>
    <w:rsid w:val="00367BA3"/>
    <w:rsid w:val="003B6A75"/>
    <w:rsid w:val="003C1E87"/>
    <w:rsid w:val="003F263A"/>
    <w:rsid w:val="003F4EC1"/>
    <w:rsid w:val="00481F73"/>
    <w:rsid w:val="004E2AA2"/>
    <w:rsid w:val="00544918"/>
    <w:rsid w:val="005C48DD"/>
    <w:rsid w:val="005D6812"/>
    <w:rsid w:val="00615108"/>
    <w:rsid w:val="00630E9C"/>
    <w:rsid w:val="00665586"/>
    <w:rsid w:val="0068121E"/>
    <w:rsid w:val="00683513"/>
    <w:rsid w:val="006B4BD7"/>
    <w:rsid w:val="00745C51"/>
    <w:rsid w:val="0079531A"/>
    <w:rsid w:val="007D2C90"/>
    <w:rsid w:val="007D5C0F"/>
    <w:rsid w:val="007E0E66"/>
    <w:rsid w:val="00800031"/>
    <w:rsid w:val="00847656"/>
    <w:rsid w:val="008B5364"/>
    <w:rsid w:val="008B7C0D"/>
    <w:rsid w:val="009302E6"/>
    <w:rsid w:val="00954C2C"/>
    <w:rsid w:val="00981EBD"/>
    <w:rsid w:val="00985796"/>
    <w:rsid w:val="009C4ABF"/>
    <w:rsid w:val="00A0493F"/>
    <w:rsid w:val="00A07446"/>
    <w:rsid w:val="00A20FC6"/>
    <w:rsid w:val="00A35F34"/>
    <w:rsid w:val="00A37503"/>
    <w:rsid w:val="00A40729"/>
    <w:rsid w:val="00A448B1"/>
    <w:rsid w:val="00A47FF3"/>
    <w:rsid w:val="00A52EBB"/>
    <w:rsid w:val="00AA7A7C"/>
    <w:rsid w:val="00B23005"/>
    <w:rsid w:val="00B30FDD"/>
    <w:rsid w:val="00B80267"/>
    <w:rsid w:val="00B95EA7"/>
    <w:rsid w:val="00BD2ED6"/>
    <w:rsid w:val="00BD3F09"/>
    <w:rsid w:val="00BF3D70"/>
    <w:rsid w:val="00BF5A1F"/>
    <w:rsid w:val="00C10C04"/>
    <w:rsid w:val="00C1124A"/>
    <w:rsid w:val="00C4257D"/>
    <w:rsid w:val="00C45F3A"/>
    <w:rsid w:val="00C6388B"/>
    <w:rsid w:val="00C65795"/>
    <w:rsid w:val="00C97A13"/>
    <w:rsid w:val="00CB73AA"/>
    <w:rsid w:val="00CD4DE6"/>
    <w:rsid w:val="00CF64A4"/>
    <w:rsid w:val="00D45B91"/>
    <w:rsid w:val="00D57AE1"/>
    <w:rsid w:val="00DB1B11"/>
    <w:rsid w:val="00DB6110"/>
    <w:rsid w:val="00DD6E60"/>
    <w:rsid w:val="00DE798B"/>
    <w:rsid w:val="00E13EE0"/>
    <w:rsid w:val="00E33EEA"/>
    <w:rsid w:val="00E519D5"/>
    <w:rsid w:val="00E63EB6"/>
    <w:rsid w:val="00E66D3F"/>
    <w:rsid w:val="00EB1027"/>
    <w:rsid w:val="00ED34F1"/>
    <w:rsid w:val="00ED536C"/>
    <w:rsid w:val="00F27F96"/>
    <w:rsid w:val="00F32A9E"/>
    <w:rsid w:val="00F72F4C"/>
    <w:rsid w:val="00F74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E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A13"/>
    <w:pPr>
      <w:ind w:left="720"/>
      <w:contextualSpacing/>
    </w:pPr>
  </w:style>
  <w:style w:type="paragraph" w:styleId="BalloonText">
    <w:name w:val="Balloon Text"/>
    <w:basedOn w:val="Normal"/>
    <w:link w:val="BalloonTextChar"/>
    <w:uiPriority w:val="99"/>
    <w:semiHidden/>
    <w:rsid w:val="00211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7CD"/>
    <w:rPr>
      <w:rFonts w:ascii="Tahoma" w:hAnsi="Tahoma" w:cs="Tahoma"/>
      <w:sz w:val="16"/>
      <w:szCs w:val="16"/>
    </w:rPr>
  </w:style>
  <w:style w:type="character" w:styleId="Hyperlink">
    <w:name w:val="Hyperlink"/>
    <w:basedOn w:val="DefaultParagraphFont"/>
    <w:uiPriority w:val="99"/>
    <w:rsid w:val="00084581"/>
    <w:rPr>
      <w:rFonts w:cs="Times New Roman"/>
      <w:color w:val="0000FF"/>
      <w:u w:val="single"/>
    </w:rPr>
  </w:style>
  <w:style w:type="paragraph" w:customStyle="1" w:styleId="Default">
    <w:name w:val="Default"/>
    <w:uiPriority w:val="99"/>
    <w:rsid w:val="00B30FDD"/>
    <w:pPr>
      <w:autoSpaceDE w:val="0"/>
      <w:autoSpaceDN w:val="0"/>
      <w:adjustRightInd w:val="0"/>
    </w:pPr>
    <w:rPr>
      <w:rFonts w:ascii="Arial" w:eastAsia="Times New Roman" w:hAnsi="Arial" w:cs="Arial"/>
      <w:color w:val="000000"/>
      <w:sz w:val="24"/>
      <w:szCs w:val="24"/>
    </w:rPr>
  </w:style>
  <w:style w:type="paragraph" w:customStyle="1" w:styleId="Pa2">
    <w:name w:val="Pa2"/>
    <w:basedOn w:val="Default"/>
    <w:next w:val="Default"/>
    <w:uiPriority w:val="99"/>
    <w:rsid w:val="00B30FDD"/>
    <w:pPr>
      <w:spacing w:line="200" w:lineRule="atLeast"/>
    </w:pPr>
    <w:rPr>
      <w:rFonts w:cs="Times New Roman"/>
      <w:color w:val="auto"/>
    </w:rPr>
  </w:style>
  <w:style w:type="character" w:customStyle="1" w:styleId="A1">
    <w:name w:val="A1"/>
    <w:uiPriority w:val="99"/>
    <w:rsid w:val="00B30FDD"/>
    <w:rPr>
      <w:b/>
      <w:i/>
      <w:color w:val="000000"/>
      <w:sz w:val="12"/>
    </w:rPr>
  </w:style>
  <w:style w:type="paragraph" w:styleId="BodyTextIndent">
    <w:name w:val="Body Text Indent"/>
    <w:basedOn w:val="Normal"/>
    <w:link w:val="BodyTextIndentChar"/>
    <w:uiPriority w:val="99"/>
    <w:rsid w:val="00B30FDD"/>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B30FDD"/>
    <w:rPr>
      <w:rFonts w:ascii="Times New Roman" w:hAnsi="Times New Roman" w:cs="Times New Roman"/>
      <w:sz w:val="24"/>
      <w:szCs w:val="24"/>
    </w:rPr>
  </w:style>
  <w:style w:type="paragraph" w:styleId="BodyText">
    <w:name w:val="Body Text"/>
    <w:basedOn w:val="Normal"/>
    <w:link w:val="BodyTextChar"/>
    <w:uiPriority w:val="99"/>
    <w:semiHidden/>
    <w:rsid w:val="00B30FDD"/>
    <w:pPr>
      <w:spacing w:after="120"/>
    </w:pPr>
  </w:style>
  <w:style w:type="character" w:customStyle="1" w:styleId="BodyTextChar">
    <w:name w:val="Body Text Char"/>
    <w:basedOn w:val="DefaultParagraphFont"/>
    <w:link w:val="BodyText"/>
    <w:uiPriority w:val="99"/>
    <w:semiHidden/>
    <w:locked/>
    <w:rsid w:val="00B30FDD"/>
    <w:rPr>
      <w:rFonts w:cs="Times New Roman"/>
    </w:rPr>
  </w:style>
  <w:style w:type="paragraph" w:customStyle="1" w:styleId="Pa5">
    <w:name w:val="Pa5"/>
    <w:basedOn w:val="Default"/>
    <w:next w:val="Default"/>
    <w:uiPriority w:val="99"/>
    <w:rsid w:val="00B30FDD"/>
    <w:pPr>
      <w:spacing w:line="200"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1943104209">
      <w:marLeft w:val="0"/>
      <w:marRight w:val="0"/>
      <w:marTop w:val="0"/>
      <w:marBottom w:val="0"/>
      <w:divBdr>
        <w:top w:val="single" w:sz="24" w:space="0" w:color="990000"/>
        <w:left w:val="none" w:sz="0" w:space="0" w:color="auto"/>
        <w:bottom w:val="none" w:sz="0" w:space="0" w:color="auto"/>
        <w:right w:val="none" w:sz="0" w:space="0" w:color="auto"/>
      </w:divBdr>
      <w:divsChild>
        <w:div w:id="1943104207">
          <w:marLeft w:val="45"/>
          <w:marRight w:val="0"/>
          <w:marTop w:val="0"/>
          <w:marBottom w:val="0"/>
          <w:divBdr>
            <w:top w:val="single" w:sz="2" w:space="8" w:color="333366"/>
            <w:left w:val="single" w:sz="6" w:space="10" w:color="333366"/>
            <w:bottom w:val="single" w:sz="6" w:space="5" w:color="333366"/>
            <w:right w:val="single" w:sz="6" w:space="5" w:color="333366"/>
          </w:divBdr>
          <w:divsChild>
            <w:div w:id="1943104208">
              <w:marLeft w:val="0"/>
              <w:marRight w:val="0"/>
              <w:marTop w:val="0"/>
              <w:marBottom w:val="0"/>
              <w:divBdr>
                <w:top w:val="none" w:sz="0" w:space="0" w:color="auto"/>
                <w:left w:val="none" w:sz="0" w:space="0" w:color="auto"/>
                <w:bottom w:val="none" w:sz="0" w:space="0" w:color="auto"/>
                <w:right w:val="none" w:sz="0" w:space="0" w:color="auto"/>
              </w:divBdr>
              <w:divsChild>
                <w:div w:id="1943104205">
                  <w:marLeft w:val="0"/>
                  <w:marRight w:val="0"/>
                  <w:marTop w:val="0"/>
                  <w:marBottom w:val="0"/>
                  <w:divBdr>
                    <w:top w:val="none" w:sz="0" w:space="0" w:color="auto"/>
                    <w:left w:val="none" w:sz="0" w:space="0" w:color="auto"/>
                    <w:bottom w:val="none" w:sz="0" w:space="0" w:color="auto"/>
                    <w:right w:val="none" w:sz="0" w:space="0" w:color="auto"/>
                  </w:divBdr>
                  <w:divsChild>
                    <w:div w:id="1943104211">
                      <w:marLeft w:val="0"/>
                      <w:marRight w:val="0"/>
                      <w:marTop w:val="0"/>
                      <w:marBottom w:val="0"/>
                      <w:divBdr>
                        <w:top w:val="none" w:sz="0" w:space="0" w:color="auto"/>
                        <w:left w:val="none" w:sz="0" w:space="0" w:color="auto"/>
                        <w:bottom w:val="none" w:sz="0" w:space="0" w:color="auto"/>
                        <w:right w:val="none" w:sz="0" w:space="0" w:color="auto"/>
                      </w:divBdr>
                      <w:divsChild>
                        <w:div w:id="1943104206">
                          <w:marLeft w:val="0"/>
                          <w:marRight w:val="0"/>
                          <w:marTop w:val="0"/>
                          <w:marBottom w:val="0"/>
                          <w:divBdr>
                            <w:top w:val="none" w:sz="0" w:space="0" w:color="auto"/>
                            <w:left w:val="none" w:sz="0" w:space="0" w:color="auto"/>
                            <w:bottom w:val="none" w:sz="0" w:space="0" w:color="auto"/>
                            <w:right w:val="none" w:sz="0" w:space="0" w:color="auto"/>
                          </w:divBdr>
                          <w:divsChild>
                            <w:div w:id="1943104204">
                              <w:marLeft w:val="0"/>
                              <w:marRight w:val="0"/>
                              <w:marTop w:val="0"/>
                              <w:marBottom w:val="0"/>
                              <w:divBdr>
                                <w:top w:val="none" w:sz="0" w:space="0" w:color="auto"/>
                                <w:left w:val="none" w:sz="0" w:space="0" w:color="auto"/>
                                <w:bottom w:val="none" w:sz="0" w:space="0" w:color="auto"/>
                                <w:right w:val="none" w:sz="0" w:space="0" w:color="auto"/>
                              </w:divBdr>
                            </w:div>
                            <w:div w:id="19431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520</Words>
  <Characters>2965</Characters>
  <Application>Microsoft Office Outlook</Application>
  <DocSecurity>0</DocSecurity>
  <Lines>0</Lines>
  <Paragraphs>0</Paragraphs>
  <ScaleCrop>false</ScaleCrop>
  <Company>CARE Somalia/South Sudan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otienom</dc:creator>
  <cp:keywords/>
  <dc:description/>
  <cp:lastModifiedBy>mwisyo</cp:lastModifiedBy>
  <cp:revision>2</cp:revision>
  <cp:lastPrinted>2010-11-26T12:39:00Z</cp:lastPrinted>
  <dcterms:created xsi:type="dcterms:W3CDTF">2011-06-19T10:55:00Z</dcterms:created>
  <dcterms:modified xsi:type="dcterms:W3CDTF">2011-06-19T10:55:00Z</dcterms:modified>
</cp:coreProperties>
</file>